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6A3DC">
      <w:pPr>
        <w:keepNext w:val="0"/>
        <w:keepLines w:val="0"/>
        <w:widowControl/>
        <w:suppressLineNumbers w:val="0"/>
        <w:jc w:val="center"/>
        <w:rPr>
          <w:rFonts w:hint="eastAsia" w:ascii="方正小标宋简体" w:hAnsi="方正小标宋简体" w:eastAsia="方正小标宋简体" w:cs="方正小标宋简体"/>
          <w:b/>
          <w:bCs/>
          <w:sz w:val="40"/>
          <w:szCs w:val="40"/>
        </w:rPr>
      </w:pPr>
      <w:r>
        <w:rPr>
          <w:rFonts w:hint="eastAsia" w:ascii="方正小标宋简体" w:hAnsi="方正小标宋简体" w:eastAsia="方正小标宋简体" w:cs="方正小标宋简体"/>
          <w:b/>
          <w:bCs/>
          <w:sz w:val="40"/>
          <w:szCs w:val="40"/>
          <w:lang w:val="en-US" w:eastAsia="zh-CN"/>
        </w:rPr>
        <w:t>江西环境工程职业学院舆情监测和图文合规性巡检服务市场调研询价公告</w:t>
      </w:r>
    </w:p>
    <w:p w14:paraId="4DC7DB06">
      <w:pP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相关企业、供应商：</w:t>
      </w:r>
    </w:p>
    <w:p w14:paraId="70C21590">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江西环境工程职业学院近期拟开展舆情监测和图文合规性巡检服务采购项目，按照公开、公平、公正的原则，现进行市场调研询价，欢迎有资质有意向的供应商参与该项目调研。</w:t>
      </w:r>
      <w:r>
        <w:rPr>
          <w:rFonts w:hint="eastAsia" w:ascii="仿宋_GB2312" w:hAnsi="仿宋_GB2312" w:eastAsia="仿宋_GB2312" w:cs="仿宋_GB2312"/>
          <w:sz w:val="30"/>
          <w:szCs w:val="30"/>
          <w:lang w:eastAsia="zh-CN"/>
        </w:rPr>
        <w:t>具体内容如下：</w:t>
      </w:r>
    </w:p>
    <w:p w14:paraId="518AC7DD">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一</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调研</w:t>
      </w:r>
      <w:r>
        <w:rPr>
          <w:rFonts w:hint="eastAsia" w:ascii="仿宋_GB2312" w:hAnsi="仿宋_GB2312" w:eastAsia="仿宋_GB2312" w:cs="仿宋_GB2312"/>
          <w:b/>
          <w:bCs/>
          <w:sz w:val="30"/>
          <w:szCs w:val="30"/>
          <w:lang w:eastAsia="zh-CN"/>
        </w:rPr>
        <w:t>时间</w:t>
      </w:r>
    </w:p>
    <w:p w14:paraId="75D64B5B">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2026年3月5日至3月10日</w:t>
      </w:r>
    </w:p>
    <w:p w14:paraId="74B6881D">
      <w:pPr>
        <w:rPr>
          <w:rFonts w:hint="default" w:ascii="仿宋_GB2312" w:hAnsi="仿宋_GB2312" w:eastAsia="仿宋_GB2312" w:cs="仿宋_GB2312"/>
          <w:b/>
          <w:bCs/>
          <w:sz w:val="30"/>
          <w:szCs w:val="30"/>
          <w:lang w:val="en-US"/>
        </w:rPr>
      </w:pPr>
      <w:r>
        <w:rPr>
          <w:rFonts w:hint="eastAsia" w:ascii="仿宋_GB2312" w:hAnsi="仿宋_GB2312" w:eastAsia="仿宋_GB2312" w:cs="仿宋_GB2312"/>
          <w:b/>
          <w:bCs/>
          <w:sz w:val="30"/>
          <w:szCs w:val="30"/>
          <w:lang w:val="en-US" w:eastAsia="zh-CN"/>
        </w:rPr>
        <w:t>二</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采购要求</w:t>
      </w:r>
    </w:p>
    <w:p w14:paraId="2C68E939">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舆情监测服务要求实现7*24小时全天候的舆情监测、分析与处置。图文合规性巡检服务要求实现包括</w:t>
      </w:r>
      <w:bookmarkStart w:id="0" w:name="_GoBack"/>
      <w:r>
        <w:rPr>
          <w:rFonts w:hint="eastAsia" w:ascii="仿宋_GB2312" w:hAnsi="仿宋_GB2312" w:eastAsia="仿宋_GB2312" w:cs="仿宋_GB2312"/>
          <w:sz w:val="30"/>
          <w:szCs w:val="30"/>
          <w:lang w:val="en-US" w:eastAsia="zh-CN"/>
        </w:rPr>
        <w:t>不</w:t>
      </w:r>
      <w:bookmarkEnd w:id="0"/>
      <w:r>
        <w:rPr>
          <w:rFonts w:hint="eastAsia" w:ascii="仿宋_GB2312" w:hAnsi="仿宋_GB2312" w:eastAsia="仿宋_GB2312" w:cs="仿宋_GB2312"/>
          <w:sz w:val="30"/>
          <w:szCs w:val="30"/>
          <w:lang w:val="en-US" w:eastAsia="zh-CN"/>
        </w:rPr>
        <w:t>限于新闻网站、微信公众号等平台文字、图片合规性7*24小时全天候的巡查预警和AI文字扩写等功能。</w:t>
      </w:r>
    </w:p>
    <w:p w14:paraId="1450743B">
      <w:pPr>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三、询价目的说明</w:t>
      </w:r>
    </w:p>
    <w:p w14:paraId="2F013C37">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val="en-US" w:eastAsia="zh-CN"/>
        </w:rPr>
        <w:t>本次市场调研学院将根据供应商提供的价格信息作为项目采购前的参考，无任何针对性、指定性、歧视性。本次市场调研并非正式采购行为，各供应商提供的本次调研信息资料，仅有助于学院对该项目的认知，仅作为采购项目的参考。</w:t>
      </w:r>
    </w:p>
    <w:p w14:paraId="65EA0DE7">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val="en-US" w:eastAsia="zh-CN"/>
        </w:rPr>
        <w:t>四</w:t>
      </w:r>
      <w:r>
        <w:rPr>
          <w:rFonts w:hint="eastAsia" w:ascii="仿宋_GB2312" w:hAnsi="仿宋_GB2312" w:eastAsia="仿宋_GB2312" w:cs="仿宋_GB2312"/>
          <w:b/>
          <w:bCs/>
          <w:sz w:val="30"/>
          <w:szCs w:val="30"/>
          <w:lang w:eastAsia="zh-CN"/>
        </w:rPr>
        <w:t>、</w:t>
      </w:r>
      <w:r>
        <w:rPr>
          <w:rFonts w:hint="eastAsia" w:ascii="仿宋_GB2312" w:hAnsi="仿宋_GB2312" w:eastAsia="仿宋_GB2312" w:cs="仿宋_GB2312"/>
          <w:b/>
          <w:bCs/>
          <w:sz w:val="30"/>
          <w:szCs w:val="30"/>
          <w:lang w:val="en-US" w:eastAsia="zh-CN"/>
        </w:rPr>
        <w:t>询价</w:t>
      </w:r>
      <w:r>
        <w:rPr>
          <w:rFonts w:hint="eastAsia" w:ascii="仿宋_GB2312" w:hAnsi="仿宋_GB2312" w:eastAsia="仿宋_GB2312" w:cs="仿宋_GB2312"/>
          <w:b/>
          <w:bCs/>
          <w:sz w:val="30"/>
          <w:szCs w:val="30"/>
          <w:lang w:eastAsia="zh-CN"/>
        </w:rPr>
        <w:t>材料要求</w:t>
      </w:r>
    </w:p>
    <w:p w14:paraId="5CB41C58">
      <w:pPr>
        <w:ind w:firstLine="600" w:firstLineChars="200"/>
        <w:rPr>
          <w:rFonts w:hint="eastAsia" w:ascii="仿宋_GB2312" w:hAnsi="仿宋_GB2312" w:eastAsia="仿宋_GB2312" w:cs="仿宋_GB2312"/>
          <w:sz w:val="30"/>
          <w:szCs w:val="30"/>
          <w:lang w:eastAsia="zh-CN"/>
        </w:rPr>
      </w:pPr>
      <w:r>
        <w:rPr>
          <w:rFonts w:hint="eastAsia" w:ascii="仿宋_GB2312" w:hAnsi="仿宋_GB2312" w:eastAsia="仿宋_GB2312" w:cs="仿宋_GB2312"/>
          <w:sz w:val="30"/>
          <w:szCs w:val="30"/>
          <w:lang w:eastAsia="zh-CN"/>
        </w:rPr>
        <w:t>企业盖章</w:t>
      </w:r>
      <w:r>
        <w:rPr>
          <w:rFonts w:hint="eastAsia" w:ascii="仿宋_GB2312" w:hAnsi="仿宋_GB2312" w:eastAsia="仿宋_GB2312" w:cs="仿宋_GB2312"/>
          <w:sz w:val="30"/>
          <w:szCs w:val="30"/>
          <w:lang w:val="en-US" w:eastAsia="zh-CN"/>
        </w:rPr>
        <w:t>版项目报价单</w:t>
      </w:r>
      <w:r>
        <w:rPr>
          <w:rFonts w:hint="eastAsia" w:ascii="仿宋_GB2312" w:hAnsi="仿宋_GB2312" w:eastAsia="仿宋_GB2312" w:cs="仿宋_GB2312"/>
          <w:sz w:val="30"/>
          <w:szCs w:val="30"/>
          <w:lang w:eastAsia="zh-CN"/>
        </w:rPr>
        <w:t>1份（</w:t>
      </w:r>
      <w:r>
        <w:rPr>
          <w:rFonts w:hint="eastAsia" w:ascii="仿宋_GB2312" w:hAnsi="仿宋_GB2312" w:eastAsia="仿宋_GB2312" w:cs="仿宋_GB2312"/>
          <w:sz w:val="30"/>
          <w:szCs w:val="30"/>
          <w:lang w:val="en-US" w:eastAsia="zh-CN"/>
        </w:rPr>
        <w:t>附件1</w:t>
      </w:r>
      <w:r>
        <w:rPr>
          <w:rFonts w:hint="eastAsia" w:ascii="仿宋_GB2312" w:hAnsi="仿宋_GB2312" w:eastAsia="仿宋_GB2312" w:cs="仿宋_GB2312"/>
          <w:sz w:val="30"/>
          <w:szCs w:val="30"/>
          <w:lang w:eastAsia="zh-CN"/>
        </w:rPr>
        <w:t>）、</w:t>
      </w:r>
      <w:r>
        <w:rPr>
          <w:rFonts w:hint="eastAsia" w:ascii="仿宋_GB2312" w:hAnsi="仿宋_GB2312" w:eastAsia="仿宋_GB2312" w:cs="仿宋_GB2312"/>
          <w:sz w:val="30"/>
          <w:szCs w:val="30"/>
          <w:lang w:val="en-US" w:eastAsia="zh-CN"/>
        </w:rPr>
        <w:t>企业</w:t>
      </w:r>
      <w:r>
        <w:rPr>
          <w:rFonts w:hint="eastAsia" w:ascii="仿宋_GB2312" w:hAnsi="仿宋_GB2312" w:eastAsia="仿宋_GB2312" w:cs="仿宋_GB2312"/>
          <w:sz w:val="30"/>
          <w:szCs w:val="30"/>
          <w:lang w:eastAsia="zh-CN"/>
        </w:rPr>
        <w:t>营业执照复印件1份、联系人身份证复印件1份。请各有意向的相关</w:t>
      </w:r>
      <w:r>
        <w:rPr>
          <w:rFonts w:hint="eastAsia" w:ascii="仿宋_GB2312" w:hAnsi="仿宋_GB2312" w:eastAsia="仿宋_GB2312" w:cs="仿宋_GB2312"/>
          <w:sz w:val="30"/>
          <w:szCs w:val="30"/>
          <w:lang w:val="en-US" w:eastAsia="zh-CN"/>
        </w:rPr>
        <w:t>企业</w:t>
      </w:r>
      <w:r>
        <w:rPr>
          <w:rFonts w:hint="eastAsia" w:ascii="仿宋_GB2312" w:hAnsi="仿宋_GB2312" w:eastAsia="仿宋_GB2312" w:cs="仿宋_GB2312"/>
          <w:sz w:val="30"/>
          <w:szCs w:val="30"/>
          <w:lang w:eastAsia="zh-CN"/>
        </w:rPr>
        <w:t>将</w:t>
      </w:r>
      <w:r>
        <w:rPr>
          <w:rFonts w:hint="eastAsia" w:ascii="仿宋_GB2312" w:hAnsi="仿宋_GB2312" w:eastAsia="仿宋_GB2312" w:cs="仿宋_GB2312"/>
          <w:sz w:val="30"/>
          <w:szCs w:val="30"/>
          <w:lang w:val="en-US" w:eastAsia="zh-CN"/>
        </w:rPr>
        <w:t>以上</w:t>
      </w:r>
      <w:r>
        <w:rPr>
          <w:rFonts w:hint="eastAsia" w:ascii="仿宋_GB2312" w:hAnsi="仿宋_GB2312" w:eastAsia="仿宋_GB2312" w:cs="仿宋_GB2312"/>
          <w:sz w:val="30"/>
          <w:szCs w:val="30"/>
          <w:lang w:eastAsia="zh-CN"/>
        </w:rPr>
        <w:t>报价材料</w:t>
      </w:r>
      <w:r>
        <w:rPr>
          <w:rFonts w:hint="eastAsia" w:ascii="仿宋_GB2312" w:hAnsi="仿宋_GB2312" w:eastAsia="仿宋_GB2312" w:cs="仿宋_GB2312"/>
          <w:sz w:val="30"/>
          <w:szCs w:val="30"/>
          <w:lang w:val="en-US" w:eastAsia="zh-CN"/>
        </w:rPr>
        <w:t>电子扫描件</w:t>
      </w:r>
      <w:r>
        <w:rPr>
          <w:rFonts w:hint="eastAsia" w:ascii="仿宋_GB2312" w:hAnsi="仿宋_GB2312" w:eastAsia="仿宋_GB2312" w:cs="仿宋_GB2312"/>
          <w:sz w:val="30"/>
          <w:szCs w:val="30"/>
          <w:lang w:eastAsia="zh-CN"/>
        </w:rPr>
        <w:t>于202</w:t>
      </w:r>
      <w:r>
        <w:rPr>
          <w:rFonts w:hint="eastAsia" w:ascii="仿宋_GB2312" w:hAnsi="仿宋_GB2312" w:eastAsia="仿宋_GB2312" w:cs="仿宋_GB2312"/>
          <w:sz w:val="30"/>
          <w:szCs w:val="30"/>
          <w:lang w:val="en-US" w:eastAsia="zh-CN"/>
        </w:rPr>
        <w:t>6</w:t>
      </w:r>
      <w:r>
        <w:rPr>
          <w:rFonts w:hint="eastAsia" w:ascii="仿宋_GB2312" w:hAnsi="仿宋_GB2312" w:eastAsia="仿宋_GB2312" w:cs="仿宋_GB2312"/>
          <w:sz w:val="30"/>
          <w:szCs w:val="30"/>
          <w:lang w:eastAsia="zh-CN"/>
        </w:rPr>
        <w:t>年</w:t>
      </w:r>
      <w:r>
        <w:rPr>
          <w:rFonts w:hint="eastAsia" w:ascii="仿宋_GB2312" w:hAnsi="仿宋_GB2312" w:eastAsia="仿宋_GB2312" w:cs="仿宋_GB2312"/>
          <w:sz w:val="30"/>
          <w:szCs w:val="30"/>
          <w:lang w:val="en-US" w:eastAsia="zh-CN"/>
        </w:rPr>
        <w:t>3</w:t>
      </w:r>
      <w:r>
        <w:rPr>
          <w:rFonts w:hint="eastAsia" w:ascii="仿宋_GB2312" w:hAnsi="仿宋_GB2312" w:eastAsia="仿宋_GB2312" w:cs="仿宋_GB2312"/>
          <w:sz w:val="30"/>
          <w:szCs w:val="30"/>
          <w:lang w:eastAsia="zh-CN"/>
        </w:rPr>
        <w:t>月</w:t>
      </w:r>
      <w:r>
        <w:rPr>
          <w:rFonts w:hint="eastAsia" w:ascii="仿宋_GB2312" w:hAnsi="仿宋_GB2312" w:eastAsia="仿宋_GB2312" w:cs="仿宋_GB2312"/>
          <w:sz w:val="30"/>
          <w:szCs w:val="30"/>
          <w:lang w:val="en-US" w:eastAsia="zh-CN"/>
        </w:rPr>
        <w:t>10</w:t>
      </w:r>
      <w:r>
        <w:rPr>
          <w:rFonts w:hint="eastAsia" w:ascii="仿宋_GB2312" w:hAnsi="仿宋_GB2312" w:eastAsia="仿宋_GB2312" w:cs="仿宋_GB2312"/>
          <w:sz w:val="30"/>
          <w:szCs w:val="30"/>
          <w:lang w:eastAsia="zh-CN"/>
        </w:rPr>
        <w:t>日</w:t>
      </w:r>
      <w:r>
        <w:rPr>
          <w:rFonts w:hint="eastAsia" w:ascii="仿宋_GB2312" w:hAnsi="仿宋_GB2312" w:eastAsia="仿宋_GB2312" w:cs="仿宋_GB2312"/>
          <w:sz w:val="30"/>
          <w:szCs w:val="30"/>
          <w:lang w:val="en-US" w:eastAsia="zh-CN"/>
        </w:rPr>
        <w:t>上午12点</w:t>
      </w:r>
      <w:r>
        <w:rPr>
          <w:rFonts w:hint="eastAsia" w:ascii="仿宋_GB2312" w:hAnsi="仿宋_GB2312" w:eastAsia="仿宋_GB2312" w:cs="仿宋_GB2312"/>
          <w:sz w:val="30"/>
          <w:szCs w:val="30"/>
          <w:lang w:eastAsia="zh-CN"/>
        </w:rPr>
        <w:t>前</w:t>
      </w:r>
      <w:r>
        <w:rPr>
          <w:rFonts w:hint="eastAsia" w:ascii="仿宋_GB2312" w:hAnsi="仿宋_GB2312" w:eastAsia="仿宋_GB2312" w:cs="仿宋_GB2312"/>
          <w:sz w:val="30"/>
          <w:szCs w:val="30"/>
          <w:lang w:val="en-US" w:eastAsia="zh-CN"/>
        </w:rPr>
        <w:t>发送</w:t>
      </w:r>
      <w:r>
        <w:rPr>
          <w:rFonts w:hint="eastAsia" w:ascii="仿宋_GB2312" w:hAnsi="仿宋_GB2312" w:eastAsia="仿宋_GB2312" w:cs="仿宋_GB2312"/>
          <w:sz w:val="30"/>
          <w:szCs w:val="30"/>
          <w:lang w:eastAsia="zh-CN"/>
        </w:rPr>
        <w:t>至</w:t>
      </w:r>
      <w:r>
        <w:rPr>
          <w:rFonts w:hint="eastAsia" w:ascii="仿宋_GB2312" w:hAnsi="仿宋_GB2312" w:eastAsia="仿宋_GB2312" w:cs="仿宋_GB2312"/>
          <w:sz w:val="30"/>
          <w:szCs w:val="30"/>
          <w:lang w:val="en-US" w:eastAsia="zh-CN"/>
        </w:rPr>
        <w:t>指定邮箱：</w:t>
      </w:r>
      <w:r>
        <w:rPr>
          <w:rFonts w:hint="eastAsia" w:ascii="仿宋_GB2312" w:hAnsi="仿宋_GB2312" w:eastAsia="仿宋_GB2312" w:cs="仿宋_GB2312"/>
          <w:sz w:val="30"/>
          <w:szCs w:val="30"/>
          <w:lang w:eastAsia="zh-CN"/>
        </w:rPr>
        <w:t>hjxyxcb666@163.com，并注明联系人及联系方式。</w:t>
      </w:r>
    </w:p>
    <w:p w14:paraId="18BB48E8">
      <w:pPr>
        <w:ind w:firstLine="600" w:firstLineChars="200"/>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联系人：肖老师 18370427147。</w:t>
      </w:r>
    </w:p>
    <w:p w14:paraId="7F866E9F">
      <w:pPr>
        <w:rPr>
          <w:rFonts w:hint="eastAsia" w:ascii="仿宋_GB2312" w:hAnsi="仿宋_GB2312" w:eastAsia="仿宋_GB2312" w:cs="仿宋_GB2312"/>
          <w:sz w:val="30"/>
          <w:szCs w:val="30"/>
          <w:lang w:val="en-US" w:eastAsia="zh-CN"/>
        </w:rPr>
      </w:pPr>
    </w:p>
    <w:p w14:paraId="1F707C0A">
      <w:pPr>
        <w:rPr>
          <w:rFonts w:hint="eastAsia" w:ascii="仿宋_GB2312" w:hAnsi="仿宋_GB2312" w:eastAsia="仿宋_GB2312" w:cs="仿宋_GB2312"/>
          <w:sz w:val="30"/>
          <w:szCs w:val="30"/>
          <w:lang w:val="en-US" w:eastAsia="zh-CN"/>
        </w:rPr>
      </w:pPr>
    </w:p>
    <w:p w14:paraId="2851DCC0">
      <w:pPr>
        <w:jc w:val="right"/>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江西环境工程职业学院党委宣传部</w:t>
      </w:r>
    </w:p>
    <w:p w14:paraId="6435EED3">
      <w:pPr>
        <w:jc w:val="center"/>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                             2026年3月5日</w:t>
      </w:r>
    </w:p>
    <w:p w14:paraId="3045CB24">
      <w:pPr>
        <w:jc w:val="center"/>
        <w:rPr>
          <w:rFonts w:hint="eastAsia" w:ascii="仿宋_GB2312" w:hAnsi="仿宋_GB2312" w:eastAsia="仿宋_GB2312" w:cs="仿宋_GB2312"/>
          <w:sz w:val="30"/>
          <w:szCs w:val="30"/>
          <w:lang w:val="en-US" w:eastAsia="zh-CN"/>
        </w:rPr>
      </w:pPr>
    </w:p>
    <w:p w14:paraId="5B98C9B3">
      <w:pPr>
        <w:jc w:val="both"/>
        <w:rPr>
          <w:rFonts w:hint="eastAsia" w:ascii="仿宋_GB2312" w:hAnsi="仿宋_GB2312" w:eastAsia="仿宋_GB2312" w:cs="仿宋_GB2312"/>
          <w:sz w:val="30"/>
          <w:szCs w:val="30"/>
          <w:lang w:val="en-US" w:eastAsia="zh-CN"/>
        </w:rPr>
      </w:pPr>
    </w:p>
    <w:p w14:paraId="43A459B0">
      <w:pPr>
        <w:jc w:val="both"/>
        <w:rPr>
          <w:rFonts w:hint="eastAsia" w:ascii="仿宋_GB2312" w:hAnsi="仿宋_GB2312" w:eastAsia="仿宋_GB2312" w:cs="仿宋_GB2312"/>
          <w:sz w:val="30"/>
          <w:szCs w:val="30"/>
          <w:lang w:val="en-US" w:eastAsia="zh-CN"/>
        </w:rPr>
      </w:pPr>
    </w:p>
    <w:p w14:paraId="1F414510">
      <w:pPr>
        <w:jc w:val="both"/>
        <w:rPr>
          <w:rFonts w:hint="eastAsia" w:ascii="仿宋_GB2312" w:hAnsi="仿宋_GB2312" w:eastAsia="仿宋_GB2312" w:cs="仿宋_GB2312"/>
          <w:sz w:val="30"/>
          <w:szCs w:val="30"/>
          <w:lang w:val="en-US" w:eastAsia="zh-CN"/>
        </w:rPr>
      </w:pPr>
    </w:p>
    <w:p w14:paraId="4AAA49F4">
      <w:pPr>
        <w:jc w:val="both"/>
        <w:rPr>
          <w:rFonts w:hint="eastAsia" w:ascii="仿宋_GB2312" w:hAnsi="仿宋_GB2312" w:eastAsia="仿宋_GB2312" w:cs="仿宋_GB2312"/>
          <w:sz w:val="30"/>
          <w:szCs w:val="30"/>
          <w:lang w:val="en-US" w:eastAsia="zh-CN"/>
        </w:rPr>
      </w:pPr>
    </w:p>
    <w:p w14:paraId="5BC75F2C">
      <w:pPr>
        <w:jc w:val="both"/>
        <w:rPr>
          <w:rFonts w:hint="eastAsia" w:ascii="仿宋_GB2312" w:hAnsi="仿宋_GB2312" w:eastAsia="仿宋_GB2312" w:cs="仿宋_GB2312"/>
          <w:sz w:val="30"/>
          <w:szCs w:val="30"/>
          <w:lang w:val="en-US" w:eastAsia="zh-CN"/>
        </w:rPr>
      </w:pPr>
    </w:p>
    <w:p w14:paraId="7BBAF8C6">
      <w:pPr>
        <w:jc w:val="both"/>
        <w:rPr>
          <w:rFonts w:hint="eastAsia" w:ascii="仿宋_GB2312" w:hAnsi="仿宋_GB2312" w:eastAsia="仿宋_GB2312" w:cs="仿宋_GB2312"/>
          <w:sz w:val="30"/>
          <w:szCs w:val="30"/>
          <w:lang w:val="en-US" w:eastAsia="zh-CN"/>
        </w:rPr>
      </w:pPr>
    </w:p>
    <w:p w14:paraId="257B235E">
      <w:pPr>
        <w:jc w:val="both"/>
        <w:rPr>
          <w:rFonts w:hint="eastAsia" w:ascii="仿宋_GB2312" w:hAnsi="仿宋_GB2312" w:eastAsia="仿宋_GB2312" w:cs="仿宋_GB2312"/>
          <w:sz w:val="30"/>
          <w:szCs w:val="30"/>
          <w:lang w:val="en-US" w:eastAsia="zh-CN"/>
        </w:rPr>
      </w:pPr>
    </w:p>
    <w:p w14:paraId="08A70DBB">
      <w:pPr>
        <w:jc w:val="both"/>
        <w:rPr>
          <w:rFonts w:hint="eastAsia" w:ascii="仿宋_GB2312" w:hAnsi="仿宋_GB2312" w:eastAsia="仿宋_GB2312" w:cs="仿宋_GB2312"/>
          <w:sz w:val="30"/>
          <w:szCs w:val="30"/>
          <w:lang w:val="en-US" w:eastAsia="zh-CN"/>
        </w:rPr>
      </w:pPr>
    </w:p>
    <w:p w14:paraId="5A00D6D0">
      <w:pPr>
        <w:jc w:val="both"/>
        <w:rPr>
          <w:rFonts w:hint="eastAsia" w:ascii="仿宋_GB2312" w:hAnsi="仿宋_GB2312" w:eastAsia="仿宋_GB2312" w:cs="仿宋_GB2312"/>
          <w:sz w:val="30"/>
          <w:szCs w:val="30"/>
          <w:lang w:val="en-US" w:eastAsia="zh-CN"/>
        </w:rPr>
      </w:pPr>
    </w:p>
    <w:p w14:paraId="2937E922">
      <w:pPr>
        <w:jc w:val="both"/>
        <w:rPr>
          <w:rFonts w:hint="eastAsia" w:ascii="仿宋_GB2312" w:hAnsi="仿宋_GB2312" w:eastAsia="仿宋_GB2312" w:cs="仿宋_GB2312"/>
          <w:sz w:val="30"/>
          <w:szCs w:val="30"/>
          <w:lang w:val="en-US" w:eastAsia="zh-CN"/>
        </w:rPr>
      </w:pPr>
    </w:p>
    <w:p w14:paraId="0039475E">
      <w:pPr>
        <w:jc w:val="both"/>
        <w:rPr>
          <w:rFonts w:hint="eastAsia" w:ascii="仿宋_GB2312" w:hAnsi="仿宋_GB2312" w:eastAsia="仿宋_GB2312" w:cs="仿宋_GB2312"/>
          <w:sz w:val="30"/>
          <w:szCs w:val="30"/>
          <w:lang w:val="en-US" w:eastAsia="zh-CN"/>
        </w:rPr>
      </w:pPr>
    </w:p>
    <w:p w14:paraId="04E53849">
      <w:pPr>
        <w:jc w:val="both"/>
        <w:rPr>
          <w:rFonts w:hint="eastAsia" w:ascii="仿宋_GB2312" w:hAnsi="仿宋_GB2312" w:eastAsia="仿宋_GB2312" w:cs="仿宋_GB2312"/>
          <w:sz w:val="30"/>
          <w:szCs w:val="30"/>
          <w:lang w:val="en-US" w:eastAsia="zh-CN"/>
        </w:rPr>
      </w:pPr>
    </w:p>
    <w:p w14:paraId="7876B809">
      <w:pPr>
        <w:jc w:val="both"/>
        <w:rPr>
          <w:rFonts w:hint="eastAsia" w:ascii="仿宋_GB2312" w:hAnsi="仿宋_GB2312" w:eastAsia="仿宋_GB2312" w:cs="仿宋_GB2312"/>
          <w:sz w:val="30"/>
          <w:szCs w:val="30"/>
          <w:lang w:val="en-US" w:eastAsia="zh-CN"/>
        </w:rPr>
      </w:pPr>
    </w:p>
    <w:p w14:paraId="4818A5B5">
      <w:pPr>
        <w:jc w:val="both"/>
        <w:rPr>
          <w:rFonts w:hint="eastAsia" w:ascii="仿宋_GB2312" w:hAnsi="仿宋_GB2312" w:eastAsia="仿宋_GB2312" w:cs="仿宋_GB2312"/>
          <w:sz w:val="30"/>
          <w:szCs w:val="30"/>
          <w:lang w:val="en-US" w:eastAsia="zh-CN"/>
        </w:rPr>
      </w:pPr>
    </w:p>
    <w:p w14:paraId="419D2822">
      <w:pPr>
        <w:pStyle w:val="3"/>
        <w:jc w:val="both"/>
        <w:rPr>
          <w:rFonts w:hint="eastAsia" w:ascii="宋体" w:hAnsi="宋体" w:cs="宋体"/>
          <w:b/>
          <w:bCs/>
          <w:color w:val="auto"/>
          <w:sz w:val="28"/>
          <w:szCs w:val="28"/>
          <w:highlight w:val="none"/>
          <w:lang w:val="en-US" w:eastAsia="zh-CN"/>
        </w:rPr>
      </w:pPr>
      <w:r>
        <w:rPr>
          <w:rFonts w:hint="eastAsia" w:ascii="宋体" w:hAnsi="宋体" w:cs="宋体"/>
          <w:b/>
          <w:bCs/>
          <w:color w:val="auto"/>
          <w:sz w:val="28"/>
          <w:szCs w:val="28"/>
          <w:highlight w:val="none"/>
          <w:lang w:val="en-US" w:eastAsia="zh-CN"/>
        </w:rPr>
        <w:t>附件1</w:t>
      </w:r>
    </w:p>
    <w:p w14:paraId="159749EA">
      <w:pPr>
        <w:pStyle w:val="3"/>
        <w:jc w:val="both"/>
        <w:rPr>
          <w:rFonts w:hint="default" w:ascii="宋体" w:hAnsi="宋体" w:cs="宋体"/>
          <w:b/>
          <w:bCs/>
          <w:color w:val="auto"/>
          <w:sz w:val="28"/>
          <w:szCs w:val="28"/>
          <w:highlight w:val="none"/>
          <w:lang w:val="en-US" w:eastAsia="zh-CN"/>
        </w:rPr>
      </w:pPr>
    </w:p>
    <w:p w14:paraId="11BD900D">
      <w:pPr>
        <w:keepNext w:val="0"/>
        <w:keepLines w:val="0"/>
        <w:widowControl/>
        <w:suppressLineNumbers w:val="0"/>
        <w:jc w:val="center"/>
        <w:rPr>
          <w:rFonts w:hint="eastAsia" w:ascii="方正小标宋简体" w:hAnsi="方正小标宋简体" w:eastAsia="方正小标宋简体" w:cs="方正小标宋简体"/>
          <w:b/>
          <w:bCs/>
          <w:sz w:val="40"/>
          <w:szCs w:val="40"/>
          <w:lang w:val="en-US" w:eastAsia="zh-CN"/>
        </w:rPr>
      </w:pPr>
      <w:r>
        <w:rPr>
          <w:rFonts w:hint="eastAsia" w:ascii="方正小标宋简体" w:hAnsi="方正小标宋简体" w:eastAsia="方正小标宋简体" w:cs="方正小标宋简体"/>
          <w:b/>
          <w:bCs/>
          <w:sz w:val="40"/>
          <w:szCs w:val="40"/>
          <w:lang w:val="en-US" w:eastAsia="zh-CN"/>
        </w:rPr>
        <w:t>舆情监测和图文合规性巡检服务</w:t>
      </w:r>
    </w:p>
    <w:p w14:paraId="685B4381">
      <w:pPr>
        <w:keepNext w:val="0"/>
        <w:keepLines w:val="0"/>
        <w:widowControl/>
        <w:suppressLineNumbers w:val="0"/>
        <w:jc w:val="center"/>
        <w:rPr>
          <w:rFonts w:hint="default"/>
          <w:lang w:val="en-US"/>
        </w:rPr>
      </w:pPr>
      <w:r>
        <w:rPr>
          <w:rFonts w:hint="eastAsia" w:ascii="方正小标宋简体" w:hAnsi="方正小标宋简体" w:eastAsia="方正小标宋简体" w:cs="方正小标宋简体"/>
          <w:b/>
          <w:bCs/>
          <w:sz w:val="40"/>
          <w:szCs w:val="40"/>
          <w:lang w:val="en-US" w:eastAsia="zh-CN"/>
        </w:rPr>
        <w:t>市场调研报价单</w:t>
      </w:r>
    </w:p>
    <w:tbl>
      <w:tblPr>
        <w:tblStyle w:val="5"/>
        <w:tblW w:w="0" w:type="auto"/>
        <w:jc w:val="center"/>
        <w:tblLayout w:type="fixed"/>
        <w:tblCellMar>
          <w:top w:w="0" w:type="dxa"/>
          <w:left w:w="108" w:type="dxa"/>
          <w:bottom w:w="0" w:type="dxa"/>
          <w:right w:w="108" w:type="dxa"/>
        </w:tblCellMar>
      </w:tblPr>
      <w:tblGrid>
        <w:gridCol w:w="3200"/>
        <w:gridCol w:w="5040"/>
      </w:tblGrid>
      <w:tr w14:paraId="73354FD7">
        <w:tblPrEx>
          <w:tblCellMar>
            <w:top w:w="0" w:type="dxa"/>
            <w:left w:w="108" w:type="dxa"/>
            <w:bottom w:w="0" w:type="dxa"/>
            <w:right w:w="108" w:type="dxa"/>
          </w:tblCellMar>
        </w:tblPrEx>
        <w:trPr>
          <w:trHeight w:val="1426" w:hRule="atLeast"/>
          <w:tblHeader/>
          <w:jc w:val="center"/>
        </w:trPr>
        <w:tc>
          <w:tcPr>
            <w:tcW w:w="3200" w:type="dxa"/>
            <w:tcBorders>
              <w:top w:val="single" w:color="auto" w:sz="4" w:space="0"/>
              <w:left w:val="single" w:color="auto" w:sz="4" w:space="0"/>
              <w:bottom w:val="single" w:color="auto" w:sz="4" w:space="0"/>
              <w:right w:val="single" w:color="auto" w:sz="4" w:space="0"/>
            </w:tcBorders>
            <w:noWrap/>
            <w:vAlign w:val="center"/>
          </w:tcPr>
          <w:p w14:paraId="2E631E8C">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w:t>
            </w:r>
          </w:p>
        </w:tc>
        <w:tc>
          <w:tcPr>
            <w:tcW w:w="5040" w:type="dxa"/>
            <w:tcBorders>
              <w:top w:val="single" w:color="auto" w:sz="4" w:space="0"/>
              <w:left w:val="single" w:color="auto" w:sz="4" w:space="0"/>
              <w:bottom w:val="single" w:color="auto" w:sz="4" w:space="0"/>
              <w:right w:val="single" w:color="auto" w:sz="4" w:space="0"/>
            </w:tcBorders>
            <w:noWrap/>
            <w:vAlign w:val="center"/>
          </w:tcPr>
          <w:p w14:paraId="166C50D6">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报价（按年度价格报价）</w:t>
            </w:r>
          </w:p>
        </w:tc>
      </w:tr>
      <w:tr w14:paraId="3946BF48">
        <w:tblPrEx>
          <w:tblCellMar>
            <w:top w:w="0" w:type="dxa"/>
            <w:left w:w="108" w:type="dxa"/>
            <w:bottom w:w="0" w:type="dxa"/>
            <w:right w:w="108" w:type="dxa"/>
          </w:tblCellMar>
        </w:tblPrEx>
        <w:trPr>
          <w:trHeight w:val="1426" w:hRule="atLeast"/>
          <w:tblHeader/>
          <w:jc w:val="center"/>
        </w:trPr>
        <w:tc>
          <w:tcPr>
            <w:tcW w:w="3200" w:type="dxa"/>
            <w:tcBorders>
              <w:top w:val="single" w:color="auto" w:sz="4" w:space="0"/>
              <w:left w:val="single" w:color="auto" w:sz="4" w:space="0"/>
              <w:bottom w:val="single" w:color="auto" w:sz="4" w:space="0"/>
              <w:right w:val="single" w:color="auto" w:sz="4" w:space="0"/>
            </w:tcBorders>
            <w:noWrap/>
            <w:vAlign w:val="center"/>
          </w:tcPr>
          <w:p w14:paraId="79676CB9">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舆情监测服务</w:t>
            </w:r>
          </w:p>
        </w:tc>
        <w:tc>
          <w:tcPr>
            <w:tcW w:w="5040" w:type="dxa"/>
            <w:tcBorders>
              <w:top w:val="single" w:color="auto" w:sz="4" w:space="0"/>
              <w:left w:val="single" w:color="auto" w:sz="4" w:space="0"/>
              <w:bottom w:val="single" w:color="auto" w:sz="4" w:space="0"/>
              <w:right w:val="single" w:color="auto" w:sz="4" w:space="0"/>
            </w:tcBorders>
            <w:noWrap/>
            <w:vAlign w:val="center"/>
          </w:tcPr>
          <w:p w14:paraId="403AB36B">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FF0000"/>
                <w:sz w:val="24"/>
                <w:szCs w:val="24"/>
                <w:lang w:val="en-US" w:eastAsia="zh-CN"/>
              </w:rPr>
              <w:t>例：X万元人民币/年</w:t>
            </w:r>
          </w:p>
        </w:tc>
      </w:tr>
      <w:tr w14:paraId="12B43C69">
        <w:tblPrEx>
          <w:tblCellMar>
            <w:top w:w="0" w:type="dxa"/>
            <w:left w:w="108" w:type="dxa"/>
            <w:bottom w:w="0" w:type="dxa"/>
            <w:right w:w="108" w:type="dxa"/>
          </w:tblCellMar>
        </w:tblPrEx>
        <w:trPr>
          <w:trHeight w:val="1426" w:hRule="atLeast"/>
          <w:tblHeader/>
          <w:jc w:val="center"/>
        </w:trPr>
        <w:tc>
          <w:tcPr>
            <w:tcW w:w="3200" w:type="dxa"/>
            <w:tcBorders>
              <w:top w:val="single" w:color="auto" w:sz="4" w:space="0"/>
              <w:left w:val="single" w:color="auto" w:sz="4" w:space="0"/>
              <w:bottom w:val="single" w:color="auto" w:sz="4" w:space="0"/>
              <w:right w:val="single" w:color="auto" w:sz="4" w:space="0"/>
            </w:tcBorders>
            <w:noWrap/>
            <w:vAlign w:val="center"/>
          </w:tcPr>
          <w:p w14:paraId="479C804E">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图文合规性巡检服务</w:t>
            </w:r>
          </w:p>
          <w:p w14:paraId="5D00877D">
            <w:pPr>
              <w:rPr>
                <w:rFonts w:hint="eastAsia" w:ascii="仿宋_GB2312" w:hAnsi="仿宋_GB2312" w:eastAsia="仿宋_GB2312" w:cs="仿宋_GB2312"/>
                <w:sz w:val="24"/>
                <w:szCs w:val="24"/>
                <w:lang w:val="en-US" w:eastAsia="zh-CN"/>
              </w:rPr>
            </w:pPr>
          </w:p>
        </w:tc>
        <w:tc>
          <w:tcPr>
            <w:tcW w:w="5040" w:type="dxa"/>
            <w:tcBorders>
              <w:top w:val="single" w:color="auto" w:sz="4" w:space="0"/>
              <w:left w:val="single" w:color="auto" w:sz="4" w:space="0"/>
              <w:bottom w:val="single" w:color="auto" w:sz="4" w:space="0"/>
              <w:right w:val="single" w:color="auto" w:sz="4" w:space="0"/>
            </w:tcBorders>
            <w:noWrap/>
            <w:vAlign w:val="center"/>
          </w:tcPr>
          <w:p w14:paraId="57BE1751">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color w:val="FF0000"/>
                <w:sz w:val="24"/>
                <w:szCs w:val="24"/>
                <w:lang w:val="en-US" w:eastAsia="zh-CN"/>
              </w:rPr>
              <w:t>例：X万元人民币/年</w:t>
            </w:r>
          </w:p>
        </w:tc>
      </w:tr>
      <w:tr w14:paraId="2008D006">
        <w:tblPrEx>
          <w:tblCellMar>
            <w:top w:w="0" w:type="dxa"/>
            <w:left w:w="108" w:type="dxa"/>
            <w:bottom w:w="0" w:type="dxa"/>
            <w:right w:w="108" w:type="dxa"/>
          </w:tblCellMar>
        </w:tblPrEx>
        <w:trPr>
          <w:trHeight w:val="2322" w:hRule="atLeast"/>
          <w:jc w:val="center"/>
        </w:trPr>
        <w:tc>
          <w:tcPr>
            <w:tcW w:w="3200" w:type="dxa"/>
            <w:tcBorders>
              <w:top w:val="single" w:color="auto" w:sz="4" w:space="0"/>
              <w:left w:val="single" w:color="auto" w:sz="4" w:space="0"/>
              <w:bottom w:val="single" w:color="auto" w:sz="4" w:space="0"/>
              <w:right w:val="single" w:color="auto" w:sz="4" w:space="0"/>
            </w:tcBorders>
            <w:noWrap w:val="0"/>
            <w:vAlign w:val="center"/>
          </w:tcPr>
          <w:p w14:paraId="626C3FDD">
            <w:pPr>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报价单位：</w:t>
            </w:r>
          </w:p>
        </w:tc>
        <w:tc>
          <w:tcPr>
            <w:tcW w:w="5040" w:type="dxa"/>
            <w:tcBorders>
              <w:top w:val="single" w:color="auto" w:sz="4" w:space="0"/>
              <w:left w:val="single" w:color="auto" w:sz="4" w:space="0"/>
              <w:bottom w:val="single" w:color="auto" w:sz="4" w:space="0"/>
              <w:right w:val="single" w:color="auto" w:sz="4" w:space="0"/>
            </w:tcBorders>
            <w:noWrap w:val="0"/>
            <w:vAlign w:val="center"/>
          </w:tcPr>
          <w:p w14:paraId="6140E447">
            <w:pP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签字（盖章）：</w:t>
            </w:r>
          </w:p>
        </w:tc>
      </w:tr>
    </w:tbl>
    <w:p w14:paraId="558BEFE3">
      <w:pPr>
        <w:pStyle w:val="3"/>
        <w:rPr>
          <w:rFonts w:hint="eastAsia" w:ascii="宋体" w:hAnsi="宋体" w:eastAsia="宋体" w:cs="宋体"/>
          <w:i w:val="0"/>
          <w:iCs w:val="0"/>
          <w:color w:val="000000"/>
          <w:sz w:val="24"/>
          <w:szCs w:val="24"/>
          <w:highlight w:val="none"/>
          <w:u w:val="none"/>
          <w:lang w:val="en-US" w:eastAsia="zh-CN"/>
        </w:rPr>
      </w:pPr>
    </w:p>
    <w:p w14:paraId="262EDBC9">
      <w:pPr>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24"/>
          <w:szCs w:val="24"/>
          <w:lang w:val="en-US" w:eastAsia="zh-CN"/>
        </w:rPr>
        <w:t>备注：报价须包含舆情监测和图文合规性巡检服务等一切费用。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77B98734-1991-46E4-A1EB-C1690618DB26}"/>
  </w:font>
  <w:font w:name="仿宋_GB2312">
    <w:panose1 w:val="02010609030101010101"/>
    <w:charset w:val="86"/>
    <w:family w:val="auto"/>
    <w:pitch w:val="default"/>
    <w:sig w:usb0="00000001" w:usb1="080E0000" w:usb2="00000000" w:usb3="00000000" w:csb0="00040000" w:csb1="00000000"/>
    <w:embedRegular r:id="rId2" w:fontKey="{9DE1339B-DE94-475C-96CA-387C4E11E498}"/>
  </w:font>
  <w:font w:name="WPSEMBED1">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liNDc2ZDhmN2Q1M2EyNDdkYzNiMmIzNWZlOTMzYTgifQ=="/>
  </w:docVars>
  <w:rsids>
    <w:rsidRoot w:val="00000000"/>
    <w:rsid w:val="03972A76"/>
    <w:rsid w:val="071A397D"/>
    <w:rsid w:val="0D872201"/>
    <w:rsid w:val="10DC38B2"/>
    <w:rsid w:val="124675EC"/>
    <w:rsid w:val="135A334F"/>
    <w:rsid w:val="17397720"/>
    <w:rsid w:val="21B52099"/>
    <w:rsid w:val="21D51FC7"/>
    <w:rsid w:val="2C097269"/>
    <w:rsid w:val="33CB1B81"/>
    <w:rsid w:val="3C0D4D53"/>
    <w:rsid w:val="3C6E4CBE"/>
    <w:rsid w:val="3DB57251"/>
    <w:rsid w:val="45FF3A62"/>
    <w:rsid w:val="4B6B71A0"/>
    <w:rsid w:val="4BBC79FC"/>
    <w:rsid w:val="54253FE3"/>
    <w:rsid w:val="58C12AF6"/>
    <w:rsid w:val="59AC25E7"/>
    <w:rsid w:val="5C0947EC"/>
    <w:rsid w:val="5FAA42E4"/>
    <w:rsid w:val="607D72AE"/>
    <w:rsid w:val="63EA45F4"/>
    <w:rsid w:val="65E15850"/>
    <w:rsid w:val="67D334AD"/>
    <w:rsid w:val="6F9D3A17"/>
    <w:rsid w:val="758D6C5A"/>
    <w:rsid w:val="7D1C0A65"/>
    <w:rsid w:val="7E960F4D"/>
    <w:rsid w:val="7EE50A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e3c09376-e643-46ab-9b12-cf185283acf0</errorID>
      <errorWord>不</errorWord>
      <group>L1_AI</group>
      <groupName>深度校对</groupName>
      <ability>L2_AI_Word</ability>
      <abilityName>字词纠错</abilityName>
      <candidateList>
        <item>但不</item>
      </candidateList>
      <explain/>
      <paraID>2C68E939</paraID>
      <start>46</start>
      <end>47</end>
      <status>unmodified</status>
      <modifiedWord/>
      <trackRevisions>false</trackRevisions>
    </reviewItem>
    <reviewItem>
      <errorID>89692e16-f1c8-45ed-8c34-fedb2bd8a821</errorID>
      <errorWord>指定性</errorWord>
      <group>L1_Word</group>
      <groupName>字词问题</groupName>
      <ability>L2_Typo</ability>
      <abilityName>字词错误</abilityName>
      <candidateList>
        <item>指导性</item>
      </candidateList>
      <explain/>
      <paraID>2F013C37</paraID>
      <start>39</start>
      <end>42</end>
      <status>unmodified</status>
      <modifiedWord/>
      <trackRevisions>false</trackRevisions>
    </reviewItem>
  </reviewItems>
  <config/>
</contractReview>
</file>

<file path=customXml/itemProps1.xml><?xml version="1.0" encoding="utf-8"?>
<ds:datastoreItem xmlns:ds="http://schemas.openxmlformats.org/officeDocument/2006/customXml" ds:itemID="{29dac243-9cd8-47ec-9ebb-9cd36364714f}">
  <ds:schemaRefs/>
</ds:datastoreItem>
</file>

<file path=docProps/app.xml><?xml version="1.0" encoding="utf-8"?>
<Properties xmlns="http://schemas.openxmlformats.org/officeDocument/2006/extended-properties" xmlns:vt="http://schemas.openxmlformats.org/officeDocument/2006/docPropsVTypes">
  <Template>Normal.dotm</Template>
  <Pages>3</Pages>
  <Words>596</Words>
  <Characters>645</Characters>
  <Lines>0</Lines>
  <Paragraphs>0</Paragraphs>
  <TotalTime>11</TotalTime>
  <ScaleCrop>false</ScaleCrop>
  <LinksUpToDate>false</LinksUpToDate>
  <CharactersWithSpaces>675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2025-07-16T01:24:00Z</dcterms:created>
  <dc:creator>xz</dc:creator>
  <cp:lastModifiedBy>森林之舟</cp:lastModifiedBy>
  <dcterms:modified xsi:type="dcterms:W3CDTF">2026-03-05T02:59:15Z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69EB4B7656AB40C08067FCFAFCA3F95B_12</vt:lpwstr>
  </property>
  <property fmtid="{D5CDD505-2E9C-101B-9397-08002B2CF9AE}" pid="4" name="KSOTemplateDocerSaveRecord">
    <vt:lpwstr>eyJoZGlkIjoiYTc1OWU0OWMzOGYxNmY1MmRiM2JkYzQ0YzhhMjVhZWYiLCJ1c2VySWQiOiIzMjE0ODEyNjYifQ==</vt:lpwstr>
  </property>
</Properties>
</file>